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1EA7C2" w14:textId="0716AB53" w:rsidR="00FA2986" w:rsidRDefault="00FA2986">
      <w:pPr>
        <w:rPr>
          <w:rFonts w:ascii="Eames Century Modern Black" w:hAnsi="Eames Century Modern Black"/>
          <w:b/>
          <w:sz w:val="40"/>
          <w:szCs w:val="40"/>
        </w:rPr>
      </w:pPr>
      <w:proofErr w:type="spellStart"/>
      <w:r>
        <w:rPr>
          <w:rFonts w:ascii="Eames Century Modern Black" w:hAnsi="Eames Century Modern Black"/>
          <w:b/>
          <w:sz w:val="40"/>
          <w:szCs w:val="40"/>
        </w:rPr>
        <w:t>Quotes</w:t>
      </w:r>
      <w:proofErr w:type="spellEnd"/>
    </w:p>
    <w:p w14:paraId="73F1DF91" w14:textId="77777777" w:rsidR="00AF5851" w:rsidRPr="00CC7D25" w:rsidRDefault="000E4E7F">
      <w:pPr>
        <w:rPr>
          <w:rFonts w:ascii="Eames Century Modern Black" w:hAnsi="Eames Century Modern Black"/>
          <w:b/>
          <w:sz w:val="40"/>
          <w:szCs w:val="40"/>
        </w:rPr>
      </w:pPr>
      <w:r>
        <w:rPr>
          <w:rFonts w:ascii="Eames Century Modern Black" w:hAnsi="Eames Century Modern Black"/>
          <w:b/>
          <w:sz w:val="40"/>
          <w:szCs w:val="40"/>
        </w:rPr>
        <w:t>In de schaduw van Toon Hermans</w:t>
      </w:r>
    </w:p>
    <w:p w14:paraId="211AA9CD" w14:textId="5CDD7B8A" w:rsidR="00AF5851" w:rsidRPr="00CC7D25" w:rsidRDefault="000E4E7F">
      <w:pPr>
        <w:rPr>
          <w:rFonts w:ascii="Eames Century Modern Black" w:hAnsi="Eames Century Modern Black"/>
          <w:b/>
          <w:sz w:val="40"/>
          <w:szCs w:val="40"/>
        </w:rPr>
      </w:pPr>
      <w:r>
        <w:rPr>
          <w:rFonts w:ascii="Eames Century Modern Black" w:hAnsi="Eames Century Modern Black"/>
          <w:b/>
          <w:sz w:val="40"/>
          <w:szCs w:val="40"/>
        </w:rPr>
        <w:t xml:space="preserve">door Herman Van Hove en </w:t>
      </w:r>
      <w:proofErr w:type="spellStart"/>
      <w:r>
        <w:rPr>
          <w:rFonts w:ascii="Eames Century Modern Black" w:hAnsi="Eames Century Modern Black"/>
          <w:b/>
          <w:sz w:val="40"/>
          <w:szCs w:val="40"/>
        </w:rPr>
        <w:t>Lissa</w:t>
      </w:r>
      <w:proofErr w:type="spellEnd"/>
      <w:r w:rsidR="009C71D2">
        <w:rPr>
          <w:rFonts w:ascii="Eames Century Modern Black" w:hAnsi="Eames Century Modern Black"/>
          <w:b/>
          <w:sz w:val="40"/>
          <w:szCs w:val="40"/>
        </w:rPr>
        <w:t xml:space="preserve"> Meyvis</w:t>
      </w:r>
      <w:bookmarkStart w:id="0" w:name="_GoBack"/>
      <w:bookmarkEnd w:id="0"/>
    </w:p>
    <w:p w14:paraId="16F0D526" w14:textId="77777777" w:rsidR="00AF5851" w:rsidRPr="00CC7D25" w:rsidRDefault="00AF5851">
      <w:pPr>
        <w:rPr>
          <w:rFonts w:asciiTheme="majorHAnsi" w:hAnsiTheme="majorHAnsi"/>
          <w:b/>
        </w:rPr>
      </w:pPr>
      <w:r w:rsidRPr="00CC7D25">
        <w:rPr>
          <w:rFonts w:asciiTheme="majorHAnsi" w:hAnsiTheme="majorHAnsi"/>
          <w:b/>
        </w:rPr>
        <w:t xml:space="preserve"> </w:t>
      </w:r>
    </w:p>
    <w:p w14:paraId="42689ACA" w14:textId="68AD00F6" w:rsidR="00063723" w:rsidRDefault="00063723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“Getoond zoals hij was.” </w:t>
      </w:r>
      <w:r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>De Morgen</w:t>
      </w:r>
    </w:p>
    <w:p w14:paraId="42072228" w14:textId="77777777" w:rsidR="00063723" w:rsidRDefault="00063723">
      <w:pPr>
        <w:rPr>
          <w:rFonts w:asciiTheme="majorHAnsi" w:hAnsiTheme="majorHAnsi"/>
        </w:rPr>
      </w:pPr>
    </w:p>
    <w:p w14:paraId="4538BCE4" w14:textId="1B3B177F" w:rsidR="00AE2765" w:rsidRDefault="00AE2765">
      <w:pPr>
        <w:rPr>
          <w:rFonts w:asciiTheme="majorHAnsi" w:hAnsiTheme="majorHAnsi"/>
        </w:rPr>
      </w:pPr>
      <w:r>
        <w:rPr>
          <w:rFonts w:asciiTheme="majorHAnsi" w:hAnsiTheme="majorHAnsi"/>
        </w:rPr>
        <w:t>“</w:t>
      </w:r>
      <w:proofErr w:type="spellStart"/>
      <w:r>
        <w:rPr>
          <w:rFonts w:asciiTheme="majorHAnsi" w:hAnsiTheme="majorHAnsi"/>
        </w:rPr>
        <w:t>Herman’s</w:t>
      </w:r>
      <w:proofErr w:type="spellEnd"/>
      <w:r>
        <w:rPr>
          <w:rFonts w:asciiTheme="majorHAnsi" w:hAnsiTheme="majorHAnsi"/>
        </w:rPr>
        <w:t xml:space="preserve"> portret van Hermans is authentiek, onthullend, grappig en emotioneel tegelijk, waardoor ik denk: dat lukt alleen een bevoorrechte ooggetuige. Voor de liedjes zet Van Hove een geheim wapen in: een nieuwe invalshoek, de wisselwerking tussen vertelling en muziek is hartveroverend. Het orkest onder leiding van Pol </w:t>
      </w:r>
      <w:proofErr w:type="spellStart"/>
      <w:r>
        <w:rPr>
          <w:rFonts w:asciiTheme="majorHAnsi" w:hAnsiTheme="majorHAnsi"/>
        </w:rPr>
        <w:t>Vanfleteren</w:t>
      </w:r>
      <w:proofErr w:type="spellEnd"/>
      <w:r>
        <w:rPr>
          <w:rFonts w:asciiTheme="majorHAnsi" w:hAnsiTheme="majorHAnsi"/>
        </w:rPr>
        <w:t xml:space="preserve"> staat als een huis, dat hoort zo bij een eerbetoon aan één van de grootste entertainers van de twintigste eeuw.” </w:t>
      </w:r>
      <w:r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>Bart Peeters</w:t>
      </w:r>
    </w:p>
    <w:p w14:paraId="2CB34355" w14:textId="77777777" w:rsidR="00AE2765" w:rsidRDefault="00AE2765">
      <w:pPr>
        <w:rPr>
          <w:rFonts w:asciiTheme="majorHAnsi" w:hAnsiTheme="majorHAnsi"/>
        </w:rPr>
      </w:pPr>
    </w:p>
    <w:p w14:paraId="367A5788" w14:textId="6078A5B7" w:rsidR="00AE2765" w:rsidRDefault="00AE2765">
      <w:pPr>
        <w:rPr>
          <w:rFonts w:asciiTheme="majorHAnsi" w:hAnsiTheme="majorHAnsi"/>
        </w:rPr>
      </w:pPr>
      <w:r>
        <w:rPr>
          <w:rFonts w:asciiTheme="majorHAnsi" w:hAnsiTheme="majorHAnsi"/>
        </w:rPr>
        <w:t>“</w:t>
      </w:r>
      <w:r w:rsidRPr="00AE2765">
        <w:rPr>
          <w:rFonts w:asciiTheme="majorHAnsi" w:hAnsiTheme="majorHAnsi"/>
          <w:i/>
        </w:rPr>
        <w:t>In de schaduw van Toon Hermans</w:t>
      </w:r>
      <w:r>
        <w:rPr>
          <w:rFonts w:asciiTheme="majorHAnsi" w:hAnsiTheme="majorHAnsi"/>
        </w:rPr>
        <w:t xml:space="preserve"> is een bad in het parfum van tederheid en liefde.”</w:t>
      </w:r>
      <w:r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 xml:space="preserve">Focus </w:t>
      </w:r>
      <w:proofErr w:type="spellStart"/>
      <w:r w:rsidRPr="00AE2765">
        <w:rPr>
          <w:rFonts w:asciiTheme="majorHAnsi" w:hAnsiTheme="majorHAnsi"/>
          <w:b/>
        </w:rPr>
        <w:t>Knack</w:t>
      </w:r>
      <w:proofErr w:type="spellEnd"/>
    </w:p>
    <w:p w14:paraId="0E7CC4A4" w14:textId="77777777" w:rsidR="00AE2765" w:rsidRDefault="00AE2765">
      <w:pPr>
        <w:rPr>
          <w:rFonts w:asciiTheme="majorHAnsi" w:hAnsiTheme="majorHAnsi"/>
        </w:rPr>
      </w:pPr>
    </w:p>
    <w:p w14:paraId="02487CBC" w14:textId="682CB44B" w:rsidR="006852C4" w:rsidRDefault="00FA2986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“Zelden op een scène zo’n zuiver gepenseeld portret gezien als deze frisse aquarel over Toon Hermans.” </w:t>
      </w:r>
      <w:r w:rsidR="00AE2765">
        <w:rPr>
          <w:rFonts w:asciiTheme="majorHAnsi" w:hAnsiTheme="majorHAnsi"/>
          <w:b/>
        </w:rPr>
        <w:br/>
      </w:r>
      <w:proofErr w:type="spellStart"/>
      <w:r w:rsidR="00AE2765">
        <w:rPr>
          <w:rFonts w:asciiTheme="majorHAnsi" w:hAnsiTheme="majorHAnsi"/>
          <w:b/>
        </w:rPr>
        <w:t>W</w:t>
      </w:r>
      <w:r w:rsidRPr="00AE2765">
        <w:rPr>
          <w:rFonts w:asciiTheme="majorHAnsi" w:hAnsiTheme="majorHAnsi"/>
          <w:b/>
        </w:rPr>
        <w:t>arre</w:t>
      </w:r>
      <w:proofErr w:type="spellEnd"/>
      <w:r w:rsidRPr="00AE2765">
        <w:rPr>
          <w:rFonts w:asciiTheme="majorHAnsi" w:hAnsiTheme="majorHAnsi"/>
          <w:b/>
        </w:rPr>
        <w:t xml:space="preserve"> </w:t>
      </w:r>
      <w:proofErr w:type="spellStart"/>
      <w:r w:rsidRPr="00AE2765">
        <w:rPr>
          <w:rFonts w:asciiTheme="majorHAnsi" w:hAnsiTheme="majorHAnsi"/>
          <w:b/>
        </w:rPr>
        <w:t>Borgmans</w:t>
      </w:r>
      <w:proofErr w:type="spellEnd"/>
    </w:p>
    <w:p w14:paraId="50833A50" w14:textId="2EDE9228" w:rsidR="00AE2765" w:rsidRDefault="00AE2765">
      <w:pPr>
        <w:rPr>
          <w:rFonts w:asciiTheme="majorHAnsi" w:hAnsiTheme="majorHAnsi"/>
          <w:b/>
        </w:rPr>
      </w:pPr>
    </w:p>
    <w:p w14:paraId="5560F20B" w14:textId="0D68ABAC" w:rsidR="00AE2765" w:rsidRPr="00AE2765" w:rsidRDefault="00AE2765">
      <w:pPr>
        <w:rPr>
          <w:rFonts w:asciiTheme="majorHAnsi" w:hAnsiTheme="majorHAnsi"/>
        </w:rPr>
      </w:pPr>
      <w:r w:rsidRPr="00AE2765">
        <w:rPr>
          <w:rFonts w:asciiTheme="majorHAnsi" w:hAnsiTheme="majorHAnsi"/>
        </w:rPr>
        <w:t xml:space="preserve">“Na de voorstelling lijkt </w:t>
      </w:r>
      <w:r>
        <w:rPr>
          <w:rFonts w:asciiTheme="majorHAnsi" w:hAnsiTheme="majorHAnsi"/>
        </w:rPr>
        <w:t xml:space="preserve">het </w:t>
      </w:r>
      <w:r w:rsidRPr="00AE2765">
        <w:rPr>
          <w:rFonts w:asciiTheme="majorHAnsi" w:hAnsiTheme="majorHAnsi"/>
        </w:rPr>
        <w:t xml:space="preserve">alsof je Toon Hermans kent, alsof hij je vriend had kunnen zijn.” </w:t>
      </w:r>
      <w:r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>De Tijd</w:t>
      </w:r>
    </w:p>
    <w:p w14:paraId="4AF77726" w14:textId="0457BF5A" w:rsidR="00FA2986" w:rsidRDefault="00FA2986">
      <w:pPr>
        <w:rPr>
          <w:rFonts w:asciiTheme="majorHAnsi" w:hAnsiTheme="majorHAnsi"/>
        </w:rPr>
      </w:pPr>
    </w:p>
    <w:p w14:paraId="089D45C6" w14:textId="1D0E3BA6" w:rsidR="00FA2986" w:rsidRDefault="00FA298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“Zoals Youp van het Hek destijds zei over de voorstellingen van Toon: </w:t>
      </w:r>
      <w:r>
        <w:rPr>
          <w:rFonts w:asciiTheme="majorHAnsi" w:hAnsiTheme="majorHAnsi"/>
          <w:i/>
        </w:rPr>
        <w:t>we gingen weer verliefd naar huis.</w:t>
      </w:r>
      <w:r>
        <w:rPr>
          <w:rFonts w:asciiTheme="majorHAnsi" w:hAnsiTheme="majorHAnsi"/>
        </w:rPr>
        <w:t xml:space="preserve">” </w:t>
      </w:r>
      <w:r w:rsidR="00AE2765">
        <w:rPr>
          <w:rFonts w:asciiTheme="majorHAnsi" w:hAnsiTheme="majorHAnsi"/>
        </w:rPr>
        <w:br/>
      </w:r>
      <w:proofErr w:type="spellStart"/>
      <w:r w:rsidRPr="00AE2765">
        <w:rPr>
          <w:rFonts w:asciiTheme="majorHAnsi" w:hAnsiTheme="majorHAnsi"/>
          <w:b/>
        </w:rPr>
        <w:t>Anja</w:t>
      </w:r>
      <w:proofErr w:type="spellEnd"/>
      <w:r w:rsidRPr="00AE2765">
        <w:rPr>
          <w:rFonts w:asciiTheme="majorHAnsi" w:hAnsiTheme="majorHAnsi"/>
          <w:b/>
        </w:rPr>
        <w:t xml:space="preserve"> Daems</w:t>
      </w:r>
    </w:p>
    <w:p w14:paraId="075F0524" w14:textId="2AC055C2" w:rsidR="00FA2986" w:rsidRDefault="00FA2986">
      <w:pPr>
        <w:rPr>
          <w:rFonts w:asciiTheme="majorHAnsi" w:hAnsiTheme="majorHAnsi"/>
        </w:rPr>
      </w:pPr>
    </w:p>
    <w:p w14:paraId="607221E5" w14:textId="3C8887A8" w:rsidR="00AE2765" w:rsidRDefault="00FA2986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“Toon Hermans op zijn best.” </w:t>
      </w:r>
    </w:p>
    <w:p w14:paraId="6DB675C8" w14:textId="40428CCA" w:rsidR="00AE2765" w:rsidRDefault="00FA2986">
      <w:pPr>
        <w:rPr>
          <w:rFonts w:asciiTheme="majorHAnsi" w:hAnsiTheme="majorHAnsi"/>
        </w:rPr>
      </w:pPr>
      <w:r w:rsidRPr="00AE2765">
        <w:rPr>
          <w:rFonts w:asciiTheme="majorHAnsi" w:hAnsiTheme="majorHAnsi"/>
          <w:b/>
        </w:rPr>
        <w:t>De Standaard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  <w:t xml:space="preserve">“Ik wist niet dat ‘een schaduw’ zo pakkend kon zijn.” </w:t>
      </w:r>
      <w:r w:rsidR="00AE2765"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 xml:space="preserve">Lieven </w:t>
      </w:r>
      <w:proofErr w:type="spellStart"/>
      <w:r w:rsidRPr="00AE2765">
        <w:rPr>
          <w:rFonts w:asciiTheme="majorHAnsi" w:hAnsiTheme="majorHAnsi"/>
          <w:b/>
        </w:rPr>
        <w:t>Debrauwer</w:t>
      </w:r>
      <w:proofErr w:type="spellEnd"/>
      <w:r>
        <w:rPr>
          <w:rFonts w:asciiTheme="majorHAnsi" w:hAnsiTheme="majorHAnsi"/>
        </w:rPr>
        <w:br/>
      </w:r>
    </w:p>
    <w:p w14:paraId="7B17E2E0" w14:textId="6F6685B1" w:rsidR="00AE2765" w:rsidRDefault="00AE2765">
      <w:pPr>
        <w:rPr>
          <w:rFonts w:asciiTheme="majorHAnsi" w:hAnsiTheme="majorHAnsi"/>
        </w:rPr>
      </w:pPr>
      <w:r>
        <w:rPr>
          <w:rFonts w:asciiTheme="majorHAnsi" w:hAnsiTheme="majorHAnsi"/>
        </w:rPr>
        <w:t>“Een van de beste voorstellingen van het seizoen.”</w:t>
      </w:r>
      <w:r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>Gazet van Antwerpen</w:t>
      </w:r>
    </w:p>
    <w:p w14:paraId="0BB74D92" w14:textId="65AAFFC8" w:rsidR="00FA2986" w:rsidRPr="00AE2765" w:rsidRDefault="00FA2986">
      <w:pPr>
        <w:rPr>
          <w:rFonts w:asciiTheme="majorHAnsi" w:hAnsiTheme="majorHAnsi"/>
          <w:b/>
        </w:rPr>
      </w:pPr>
      <w:r>
        <w:rPr>
          <w:rFonts w:asciiTheme="majorHAnsi" w:hAnsiTheme="majorHAnsi"/>
        </w:rPr>
        <w:br/>
        <w:t xml:space="preserve">“Dank voor deze mooie stijlvolle hommage aan pa en ma.” </w:t>
      </w:r>
      <w:r w:rsidR="00AE2765">
        <w:rPr>
          <w:rFonts w:asciiTheme="majorHAnsi" w:hAnsiTheme="majorHAnsi"/>
        </w:rPr>
        <w:br/>
      </w:r>
      <w:r w:rsidRPr="00AE2765">
        <w:rPr>
          <w:rFonts w:asciiTheme="majorHAnsi" w:hAnsiTheme="majorHAnsi"/>
          <w:b/>
        </w:rPr>
        <w:t>Gaby Hermans, zoon van Toon Hermans</w:t>
      </w:r>
    </w:p>
    <w:p w14:paraId="1B29C9DD" w14:textId="6C238228" w:rsidR="00FA2986" w:rsidRDefault="00063723">
      <w:pPr>
        <w:rPr>
          <w:rFonts w:asciiTheme="majorHAnsi" w:hAnsiTheme="majorHAnsi"/>
        </w:rPr>
      </w:pPr>
      <w:r w:rsidRPr="00CC7D25">
        <w:rPr>
          <w:rFonts w:asciiTheme="majorHAnsi" w:hAnsiTheme="majorHAnsi"/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5C8A2EB" wp14:editId="75362112">
            <wp:simplePos x="0" y="0"/>
            <wp:positionH relativeFrom="column">
              <wp:posOffset>-1028700</wp:posOffset>
            </wp:positionH>
            <wp:positionV relativeFrom="paragraph">
              <wp:posOffset>664210</wp:posOffset>
            </wp:positionV>
            <wp:extent cx="7821295" cy="1553845"/>
            <wp:effectExtent l="0" t="0" r="1905" b="0"/>
            <wp:wrapNone/>
            <wp:docPr id="2" name="Afbeelding 2" descr="Macintosh HD:Users:Azra:Desktop:Schermafbeelding 2015-02-25 om 09.13.2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zra:Desktop:Schermafbeelding 2015-02-25 om 09.13.2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295" cy="155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2986" w:rsidSect="00FA7FE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ames Century Modern Black">
    <w:panose1 w:val="02000A03070705020203"/>
    <w:charset w:val="00"/>
    <w:family w:val="auto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851"/>
    <w:rsid w:val="00063723"/>
    <w:rsid w:val="000E4E7F"/>
    <w:rsid w:val="001042A6"/>
    <w:rsid w:val="001D454A"/>
    <w:rsid w:val="003F7047"/>
    <w:rsid w:val="00502493"/>
    <w:rsid w:val="00523C6B"/>
    <w:rsid w:val="006852C4"/>
    <w:rsid w:val="00862909"/>
    <w:rsid w:val="009C71D2"/>
    <w:rsid w:val="00A26B7C"/>
    <w:rsid w:val="00AB292B"/>
    <w:rsid w:val="00AE1321"/>
    <w:rsid w:val="00AE2765"/>
    <w:rsid w:val="00AF5851"/>
    <w:rsid w:val="00BB59D8"/>
    <w:rsid w:val="00CC7D25"/>
    <w:rsid w:val="00CE3EF4"/>
    <w:rsid w:val="00D731BA"/>
    <w:rsid w:val="00FA2986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07718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42A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42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200</Words>
  <Characters>1101</Characters>
  <Application>Microsoft Macintosh Word</Application>
  <DocSecurity>0</DocSecurity>
  <Lines>9</Lines>
  <Paragraphs>2</Paragraphs>
  <ScaleCrop>false</ScaleCrop>
  <Company>CMDY BVBA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Live Comedy</dc:creator>
  <cp:keywords/>
  <dc:description/>
  <cp:lastModifiedBy>Azra Live Comedy</cp:lastModifiedBy>
  <cp:revision>6</cp:revision>
  <dcterms:created xsi:type="dcterms:W3CDTF">2016-03-03T15:45:00Z</dcterms:created>
  <dcterms:modified xsi:type="dcterms:W3CDTF">2016-04-07T09:31:00Z</dcterms:modified>
</cp:coreProperties>
</file>